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6A0D" w14:textId="77777777" w:rsidR="00D2360D" w:rsidRPr="00A4278B" w:rsidRDefault="00CF5A4A" w:rsidP="0068250B">
      <w:pPr>
        <w:rPr>
          <w:rFonts w:ascii="Encode Sans Narrow" w:hAnsi="Encode Sans Narrow"/>
          <w:color w:val="33006F"/>
          <w:sz w:val="40"/>
          <w:szCs w:val="40"/>
        </w:rPr>
      </w:pPr>
      <w:bookmarkStart w:id="0" w:name="_GoBack"/>
      <w:bookmarkEnd w:id="0"/>
      <w:r w:rsidRPr="00A4278B">
        <w:rPr>
          <w:rFonts w:ascii="Encode Sans Narrow" w:hAnsi="Encode Sans Narrow"/>
          <w:color w:val="33006F"/>
          <w:sz w:val="40"/>
          <w:szCs w:val="40"/>
        </w:rPr>
        <w:t>Suspended Operations</w:t>
      </w:r>
      <w:r w:rsidR="00453AFD" w:rsidRPr="00A4278B">
        <w:rPr>
          <w:rFonts w:ascii="Encode Sans Narrow" w:hAnsi="Encode Sans Narrow"/>
          <w:color w:val="33006F"/>
          <w:sz w:val="40"/>
          <w:szCs w:val="40"/>
        </w:rPr>
        <w:t xml:space="preserve"> Overpayment</w:t>
      </w:r>
      <w:r w:rsidR="00E672E7" w:rsidRPr="00A4278B">
        <w:rPr>
          <w:rFonts w:ascii="Encode Sans Narrow" w:hAnsi="Encode Sans Narrow"/>
          <w:color w:val="33006F"/>
          <w:sz w:val="40"/>
          <w:szCs w:val="40"/>
        </w:rPr>
        <w:t xml:space="preserve"> Form</w:t>
      </w:r>
    </w:p>
    <w:p w14:paraId="6DA77167" w14:textId="77777777" w:rsidR="00D2360D" w:rsidRPr="0068250B" w:rsidRDefault="00D2360D" w:rsidP="0068250B">
      <w:pPr>
        <w:pStyle w:val="BodyText"/>
        <w:rPr>
          <w:rFonts w:ascii="Garamond"/>
          <w:b/>
          <w:sz w:val="28"/>
          <w:szCs w:val="28"/>
        </w:rPr>
      </w:pPr>
    </w:p>
    <w:p w14:paraId="70D4F326" w14:textId="3CF1BB3D" w:rsidR="74F2552B" w:rsidRDefault="684698AE" w:rsidP="684698AE">
      <w:pPr>
        <w:rPr>
          <w:rFonts w:ascii="Open Sans" w:hAnsi="Open Sans" w:cs="Open Sans"/>
          <w:i/>
          <w:iCs/>
          <w:highlight w:val="yellow"/>
        </w:rPr>
      </w:pPr>
      <w:r w:rsidRPr="684698AE">
        <w:rPr>
          <w:rFonts w:ascii="Open Sans" w:hAnsi="Open Sans" w:cs="Open Sans"/>
          <w:i/>
          <w:iCs/>
        </w:rPr>
        <w:t xml:space="preserve">During a suspension of operations of less than one work week, classified non-union, contract classified, and overtime-eligible professional staff in positions that are not designated as Essential have the option of making up time missed during this period. </w:t>
      </w:r>
      <w:r w:rsidRPr="00A4278B">
        <w:rPr>
          <w:rFonts w:ascii="Open Sans" w:hAnsi="Open Sans" w:cs="Open Sans"/>
          <w:i/>
          <w:iCs/>
        </w:rPr>
        <w:t>For most employees, this make up of time must be completed within 90 days of the date that suspended operations ended; per their bargaining agreement, SEIU 925 employees have 60 days.</w:t>
      </w:r>
    </w:p>
    <w:p w14:paraId="789F143D" w14:textId="77777777" w:rsidR="00F77939" w:rsidRDefault="00F77939" w:rsidP="0068250B">
      <w:pPr>
        <w:rPr>
          <w:rFonts w:ascii="Open Sans" w:hAnsi="Open Sans" w:cs="Open Sans"/>
          <w:i/>
        </w:rPr>
      </w:pPr>
    </w:p>
    <w:p w14:paraId="4BB65FD9" w14:textId="2D43F569" w:rsidR="00D2360D" w:rsidRPr="00B17C5B" w:rsidRDefault="684698AE" w:rsidP="684698AE">
      <w:pPr>
        <w:rPr>
          <w:rFonts w:ascii="Open Sans" w:hAnsi="Open Sans" w:cs="Open Sans"/>
          <w:i/>
          <w:iCs/>
        </w:rPr>
      </w:pPr>
      <w:r w:rsidRPr="684698AE">
        <w:rPr>
          <w:rFonts w:ascii="Open Sans" w:hAnsi="Open Sans" w:cs="Open Sans"/>
          <w:i/>
          <w:iCs/>
        </w:rPr>
        <w:t xml:space="preserve">This form should be completed by the employee if they do </w:t>
      </w:r>
      <w:r w:rsidRPr="684698AE">
        <w:rPr>
          <w:rFonts w:ascii="Open Sans" w:hAnsi="Open Sans" w:cs="Open Sans"/>
          <w:b/>
          <w:bCs/>
          <w:i/>
          <w:iCs/>
        </w:rPr>
        <w:t>not</w:t>
      </w:r>
      <w:r w:rsidRPr="684698AE">
        <w:rPr>
          <w:rFonts w:ascii="Open Sans" w:hAnsi="Open Sans" w:cs="Open Sans"/>
          <w:i/>
          <w:iCs/>
        </w:rPr>
        <w:t xml:space="preserve"> make up the time within </w:t>
      </w:r>
      <w:r w:rsidRPr="00A4278B">
        <w:rPr>
          <w:rFonts w:ascii="Open Sans" w:hAnsi="Open Sans" w:cs="Open Sans"/>
          <w:i/>
          <w:iCs/>
        </w:rPr>
        <w:t xml:space="preserve">the appropriate </w:t>
      </w:r>
      <w:proofErr w:type="gramStart"/>
      <w:r w:rsidRPr="00A4278B">
        <w:rPr>
          <w:rFonts w:ascii="Open Sans" w:hAnsi="Open Sans" w:cs="Open Sans"/>
          <w:i/>
          <w:iCs/>
        </w:rPr>
        <w:t>90 or 60 day</w:t>
      </w:r>
      <w:proofErr w:type="gramEnd"/>
      <w:r w:rsidRPr="00A4278B">
        <w:rPr>
          <w:rFonts w:ascii="Open Sans" w:hAnsi="Open Sans" w:cs="Open Sans"/>
          <w:i/>
          <w:iCs/>
        </w:rPr>
        <w:t xml:space="preserve"> time frame,</w:t>
      </w:r>
      <w:r w:rsidRPr="684698AE">
        <w:rPr>
          <w:rFonts w:ascii="Open Sans" w:hAnsi="Open Sans" w:cs="Open Sans"/>
          <w:i/>
          <w:iCs/>
        </w:rPr>
        <w:t xml:space="preserve"> their timesheet is locked, or want to use accrued time off earned after suspension of operations. This form may be presented by the department to the employee for them to complete.</w:t>
      </w:r>
    </w:p>
    <w:p w14:paraId="2E87E32C" w14:textId="6187F861" w:rsidR="00C96591" w:rsidRDefault="00C96591" w:rsidP="00C03A3E">
      <w:pPr>
        <w:tabs>
          <w:tab w:val="left" w:pos="4290"/>
        </w:tabs>
        <w:rPr>
          <w:rFonts w:ascii="Open Sans" w:hAnsi="Open Sans" w:cs="Open Sans"/>
        </w:rPr>
      </w:pPr>
    </w:p>
    <w:p w14:paraId="2E22D292" w14:textId="7B26EBE3" w:rsidR="00C03A3E" w:rsidRDefault="006F3055" w:rsidP="00C03A3E">
      <w:pPr>
        <w:rPr>
          <w:rFonts w:ascii="Open Sans" w:hAnsi="Open Sans" w:cs="Open Sans"/>
        </w:rPr>
      </w:pPr>
      <w:r>
        <w:rPr>
          <w:rFonts w:ascii="Open Sans" w:hAnsi="Open Sans" w:cs="Open Sans"/>
          <w:noProof/>
        </w:rPr>
        <mc:AlternateContent>
          <mc:Choice Requires="wps">
            <w:drawing>
              <wp:anchor distT="0" distB="0" distL="114300" distR="114300" simplePos="0" relativeHeight="251664384" behindDoc="0" locked="0" layoutInCell="1" allowOverlap="1" wp14:anchorId="22F15FFB" wp14:editId="0D571DF9">
                <wp:simplePos x="0" y="0"/>
                <wp:positionH relativeFrom="column">
                  <wp:posOffset>5095875</wp:posOffset>
                </wp:positionH>
                <wp:positionV relativeFrom="paragraph">
                  <wp:posOffset>160655</wp:posOffset>
                </wp:positionV>
                <wp:extent cx="1514475"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7144C" id="_x0000_t32" coordsize="21600,21600" o:spt="32" o:oned="t" path="m,l21600,21600e" filled="f">
                <v:path arrowok="t" fillok="f" o:connecttype="none"/>
                <o:lock v:ext="edit" shapetype="t"/>
              </v:shapetype>
              <v:shape id="AutoShape 8" o:spid="_x0000_s1026" type="#_x0000_t32" style="position:absolute;margin-left:401.25pt;margin-top:12.65pt;width:11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VD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z0J7BuAK8KrW1gSA9qmfzqOl3h5SuOqJaHp1fTgZisxCRvAkJB2cgyW74ohn4EMCP&#10;vTo2tg+Q0AV0jCM53UbCjx5R+JhNszy/m2J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"/>
            </w:pict>
          </mc:Fallback>
        </mc:AlternateContent>
      </w:r>
      <w:r w:rsidR="00CF5A4A" w:rsidRPr="00B17C5B">
        <w:rPr>
          <w:rFonts w:ascii="Open Sans" w:hAnsi="Open Sans" w:cs="Open Sans"/>
        </w:rPr>
        <w:t>T</w:t>
      </w:r>
      <w:r w:rsidR="00B17C5B" w:rsidRPr="00B17C5B">
        <w:rPr>
          <w:rFonts w:ascii="Open Sans" w:hAnsi="Open Sans" w:cs="Open Sans"/>
        </w:rPr>
        <w:t>o</w:t>
      </w:r>
      <w:r w:rsidR="00CF5A4A" w:rsidRPr="00B17C5B">
        <w:rPr>
          <w:rFonts w:ascii="Open Sans" w:hAnsi="Open Sans" w:cs="Open Sans"/>
        </w:rPr>
        <w:t>:</w:t>
      </w:r>
      <w:r w:rsidR="00B17C5B">
        <w:rPr>
          <w:rFonts w:ascii="Open Sans" w:hAnsi="Open Sans" w:cs="Open Sans"/>
        </w:rPr>
        <w:t xml:space="preserve"> _____________________________________________________</w:t>
      </w:r>
      <w:r w:rsidR="00C96591">
        <w:rPr>
          <w:rFonts w:ascii="Open Sans" w:hAnsi="Open Sans" w:cs="Open Sans"/>
        </w:rPr>
        <w:t>__________</w:t>
      </w:r>
      <w:r w:rsidR="00C03A3E">
        <w:rPr>
          <w:rFonts w:ascii="Open Sans" w:hAnsi="Open Sans" w:cs="Open Sans"/>
        </w:rPr>
        <w:t>______</w:t>
      </w:r>
      <w:r w:rsidR="00C03A3E" w:rsidRPr="00C03A3E">
        <w:rPr>
          <w:rFonts w:ascii="Open Sans" w:hAnsi="Open Sans" w:cs="Open Sans"/>
        </w:rPr>
        <w:t xml:space="preserve"> </w:t>
      </w:r>
      <w:r w:rsidR="00C03A3E">
        <w:rPr>
          <w:rFonts w:ascii="Open Sans" w:hAnsi="Open Sans" w:cs="Open Sans"/>
        </w:rPr>
        <w:t xml:space="preserve"> </w:t>
      </w:r>
      <w:r w:rsidR="007A2226">
        <w:rPr>
          <w:rFonts w:ascii="Open Sans" w:hAnsi="Open Sans" w:cs="Open Sans"/>
        </w:rPr>
        <w:t xml:space="preserve"> </w:t>
      </w:r>
      <w:r w:rsidR="00C03A3E" w:rsidRPr="00C03A3E">
        <w:rPr>
          <w:rFonts w:ascii="Open Sans" w:hAnsi="Open Sans" w:cs="Open Sans"/>
        </w:rPr>
        <w:t>Date:</w:t>
      </w:r>
      <w:r w:rsidR="00C03A3E">
        <w:rPr>
          <w:rFonts w:ascii="Open Sans" w:hAnsi="Open Sans" w:cs="Open Sans"/>
        </w:rPr>
        <w:t xml:space="preserve">              /              /    </w:t>
      </w:r>
    </w:p>
    <w:p w14:paraId="08F4FEBD" w14:textId="77777777" w:rsidR="00C96591" w:rsidRPr="008345DF" w:rsidRDefault="00C96591" w:rsidP="00B17C5B">
      <w:pPr>
        <w:rPr>
          <w:rFonts w:ascii="Open Sans" w:hAnsi="Open Sans" w:cs="Open Sans"/>
        </w:rPr>
      </w:pPr>
      <w:r>
        <w:rPr>
          <w:rFonts w:ascii="Open Sans" w:hAnsi="Open Sans" w:cs="Open Sans"/>
        </w:rPr>
        <w:tab/>
      </w:r>
      <w:r>
        <w:rPr>
          <w:rFonts w:ascii="Open Sans" w:hAnsi="Open Sans" w:cs="Open Sans"/>
        </w:rPr>
        <w:tab/>
      </w:r>
      <w:r w:rsidR="005C0F13">
        <w:rPr>
          <w:rFonts w:ascii="Open Sans" w:hAnsi="Open Sans" w:cs="Open Sans"/>
        </w:rPr>
        <w:tab/>
      </w:r>
      <w:r w:rsidR="005C0F13">
        <w:rPr>
          <w:rFonts w:ascii="Open Sans" w:hAnsi="Open Sans" w:cs="Open Sans"/>
        </w:rPr>
        <w:tab/>
      </w:r>
      <w:r w:rsidRPr="008345DF">
        <w:rPr>
          <w:rFonts w:ascii="Open Sans" w:hAnsi="Open Sans" w:cs="Open Sans"/>
          <w:sz w:val="18"/>
          <w:szCs w:val="18"/>
        </w:rPr>
        <w:t>Employee Name</w:t>
      </w:r>
    </w:p>
    <w:p w14:paraId="39DD4804" w14:textId="642C1928" w:rsidR="00C96591" w:rsidRDefault="00C96591" w:rsidP="00B17C5B">
      <w:pPr>
        <w:rPr>
          <w:rFonts w:ascii="Open Sans" w:hAnsi="Open Sans" w:cs="Open Sans"/>
        </w:rPr>
      </w:pPr>
    </w:p>
    <w:p w14:paraId="7920937F" w14:textId="7D3ABDA5" w:rsidR="00D2360D" w:rsidRPr="00C03A3E" w:rsidRDefault="00B17C5B" w:rsidP="00C03A3E">
      <w:pPr>
        <w:rPr>
          <w:rFonts w:ascii="Open Sans" w:hAnsi="Open Sans" w:cs="Open Sans"/>
        </w:rPr>
      </w:pPr>
      <w:r>
        <w:rPr>
          <w:rFonts w:ascii="Open Sans" w:hAnsi="Open Sans" w:cs="Open Sans"/>
        </w:rPr>
        <w:t>From: _________________________________________</w:t>
      </w:r>
      <w:r w:rsidR="00C03A3E">
        <w:rPr>
          <w:rFonts w:ascii="Open Sans" w:hAnsi="Open Sans" w:cs="Open Sans"/>
        </w:rPr>
        <w:t xml:space="preserve"> Box </w:t>
      </w:r>
      <w:r w:rsidR="00CF5A4A" w:rsidRPr="00B17C5B">
        <w:rPr>
          <w:rFonts w:ascii="Open Sans" w:hAnsi="Open Sans" w:cs="Open Sans"/>
        </w:rPr>
        <w:t>#:</w:t>
      </w:r>
      <w:r w:rsidR="00C03A3E">
        <w:rPr>
          <w:rFonts w:ascii="Open Sans" w:hAnsi="Open Sans" w:cs="Open Sans"/>
        </w:rPr>
        <w:t xml:space="preserve"> </w:t>
      </w:r>
      <w:r>
        <w:rPr>
          <w:rFonts w:ascii="Open Sans" w:hAnsi="Open Sans" w:cs="Open Sans"/>
        </w:rPr>
        <w:t xml:space="preserve">_______________  </w:t>
      </w:r>
      <w:r w:rsidR="0068250B">
        <w:rPr>
          <w:rFonts w:ascii="Open Sans" w:hAnsi="Open Sans" w:cs="Open Sans"/>
        </w:rPr>
        <w:t xml:space="preserve"> </w:t>
      </w:r>
      <w:r w:rsidRPr="00B17C5B">
        <w:rPr>
          <w:rFonts w:ascii="Open Sans" w:hAnsi="Open Sans" w:cs="Open Sans"/>
        </w:rPr>
        <w:t>Workday Unit</w:t>
      </w:r>
      <w:r w:rsidR="00CF5A4A" w:rsidRPr="00B17C5B">
        <w:rPr>
          <w:rFonts w:ascii="Open Sans" w:hAnsi="Open Sans" w:cs="Open Sans"/>
        </w:rPr>
        <w:t xml:space="preserve"> #:</w:t>
      </w:r>
      <w:r>
        <w:rPr>
          <w:rFonts w:ascii="Open Sans" w:hAnsi="Open Sans" w:cs="Open Sans"/>
        </w:rPr>
        <w:t xml:space="preserve"> ________________</w:t>
      </w:r>
      <w:r w:rsidR="007A2226">
        <w:rPr>
          <w:rFonts w:ascii="Open Sans" w:hAnsi="Open Sans" w:cs="Open Sans"/>
        </w:rPr>
        <w:br/>
      </w:r>
      <w:r w:rsidR="007A2226">
        <w:rPr>
          <w:rFonts w:ascii="Open Sans" w:hAnsi="Open Sans" w:cs="Open Sans"/>
        </w:rPr>
        <w:tab/>
      </w:r>
      <w:r w:rsidR="007A2226">
        <w:rPr>
          <w:rFonts w:ascii="Open Sans" w:hAnsi="Open Sans" w:cs="Open Sans"/>
        </w:rPr>
        <w:tab/>
        <w:t xml:space="preserve">      </w:t>
      </w:r>
      <w:r w:rsidR="007A2226" w:rsidRPr="008345DF">
        <w:rPr>
          <w:rFonts w:ascii="Open Sans" w:hAnsi="Open Sans" w:cs="Open Sans"/>
          <w:sz w:val="18"/>
          <w:szCs w:val="18"/>
        </w:rPr>
        <w:t>Dep</w:t>
      </w:r>
      <w:r w:rsidR="00B866D1" w:rsidRPr="008345DF">
        <w:rPr>
          <w:rFonts w:ascii="Open Sans" w:hAnsi="Open Sans" w:cs="Open Sans"/>
          <w:sz w:val="18"/>
          <w:szCs w:val="18"/>
        </w:rPr>
        <w:t>ar</w:t>
      </w:r>
      <w:r w:rsidR="007A2226" w:rsidRPr="008345DF">
        <w:rPr>
          <w:rFonts w:ascii="Open Sans" w:hAnsi="Open Sans" w:cs="Open Sans"/>
          <w:sz w:val="18"/>
          <w:szCs w:val="18"/>
        </w:rPr>
        <w:t>t</w:t>
      </w:r>
      <w:r w:rsidR="00B866D1" w:rsidRPr="008345DF">
        <w:rPr>
          <w:rFonts w:ascii="Open Sans" w:hAnsi="Open Sans" w:cs="Open Sans"/>
          <w:sz w:val="18"/>
          <w:szCs w:val="18"/>
        </w:rPr>
        <w:t>ment</w:t>
      </w:r>
      <w:r w:rsidR="007A2226" w:rsidRPr="008345DF">
        <w:rPr>
          <w:rFonts w:ascii="Open Sans" w:hAnsi="Open Sans" w:cs="Open Sans"/>
          <w:sz w:val="18"/>
          <w:szCs w:val="18"/>
        </w:rPr>
        <w:t xml:space="preserve"> Name</w:t>
      </w:r>
    </w:p>
    <w:p w14:paraId="0A6ED549" w14:textId="37594274" w:rsidR="00D2360D" w:rsidRPr="0068250B" w:rsidRDefault="74F2552B" w:rsidP="74F2552B">
      <w:pPr>
        <w:pStyle w:val="BodyText"/>
        <w:spacing w:before="180" w:line="276" w:lineRule="auto"/>
        <w:rPr>
          <w:rFonts w:ascii="Open Sans" w:hAnsi="Open Sans" w:cs="Open Sans"/>
          <w:sz w:val="22"/>
          <w:szCs w:val="22"/>
        </w:rPr>
      </w:pPr>
      <w:r w:rsidRPr="74F2552B">
        <w:rPr>
          <w:rFonts w:ascii="Open Sans" w:hAnsi="Open Sans" w:cs="Open Sans"/>
          <w:sz w:val="22"/>
          <w:szCs w:val="22"/>
        </w:rPr>
        <w:t xml:space="preserve">Our records indicate you have a remaining balance of ________ hours of uncompleted makeup time for suspended operations occurring on ______________________. Makeup time must be completed 90 days </w:t>
      </w:r>
      <w:r w:rsidRPr="00A4278B">
        <w:rPr>
          <w:rFonts w:ascii="Open Sans" w:hAnsi="Open Sans" w:cs="Open Sans"/>
          <w:sz w:val="22"/>
          <w:szCs w:val="22"/>
        </w:rPr>
        <w:t>(or 60 days for SEIU 925 employees)</w:t>
      </w:r>
      <w:r w:rsidRPr="74F2552B">
        <w:rPr>
          <w:rFonts w:ascii="Open Sans" w:hAnsi="Open Sans" w:cs="Open Sans"/>
          <w:sz w:val="22"/>
          <w:szCs w:val="22"/>
        </w:rPr>
        <w:t xml:space="preserve"> from the date that suspended operations end.</w:t>
      </w:r>
    </w:p>
    <w:p w14:paraId="55350327" w14:textId="77777777" w:rsidR="00F77939" w:rsidRDefault="00F77939" w:rsidP="0068250B">
      <w:pPr>
        <w:pStyle w:val="BodyText"/>
        <w:rPr>
          <w:rFonts w:ascii="Open Sans" w:hAnsi="Open Sans" w:cs="Open Sans"/>
          <w:color w:val="33006F"/>
          <w:sz w:val="28"/>
          <w:szCs w:val="28"/>
        </w:rPr>
      </w:pPr>
    </w:p>
    <w:p w14:paraId="1A0A06F4" w14:textId="7BBD60E1" w:rsidR="00726D41" w:rsidRPr="00A4278B" w:rsidRDefault="00726D41" w:rsidP="0068250B">
      <w:pPr>
        <w:pStyle w:val="BodyText"/>
        <w:rPr>
          <w:rFonts w:ascii="Open Sans" w:hAnsi="Open Sans" w:cs="Open Sans"/>
          <w:b/>
          <w:color w:val="33006F"/>
          <w:sz w:val="28"/>
          <w:szCs w:val="28"/>
        </w:rPr>
      </w:pPr>
      <w:r w:rsidRPr="00A4278B">
        <w:rPr>
          <w:rFonts w:ascii="Open Sans" w:hAnsi="Open Sans" w:cs="Open Sans"/>
          <w:b/>
          <w:color w:val="33006F"/>
          <w:sz w:val="28"/>
          <w:szCs w:val="28"/>
        </w:rPr>
        <w:t>Employee’s Authorization</w:t>
      </w:r>
    </w:p>
    <w:p w14:paraId="0DB97F88" w14:textId="7D8969A0" w:rsidR="00B17C5B" w:rsidRPr="0068250B" w:rsidRDefault="00B17C5B" w:rsidP="00453AFD">
      <w:pPr>
        <w:pStyle w:val="BodyText"/>
        <w:rPr>
          <w:rFonts w:ascii="Open Sans" w:hAnsi="Open Sans" w:cs="Open Sans"/>
          <w:sz w:val="22"/>
          <w:szCs w:val="22"/>
        </w:rPr>
      </w:pPr>
    </w:p>
    <w:p w14:paraId="2B8A8DBF" w14:textId="71B390F4" w:rsidR="004E0699" w:rsidRDefault="00CF5A4A" w:rsidP="00453AFD">
      <w:pPr>
        <w:pStyle w:val="BodyText"/>
        <w:tabs>
          <w:tab w:val="left" w:pos="6207"/>
        </w:tabs>
        <w:spacing w:line="254" w:lineRule="auto"/>
        <w:ind w:right="106"/>
        <w:rPr>
          <w:rFonts w:ascii="Open Sans" w:hAnsi="Open Sans" w:cs="Open Sans"/>
          <w:b/>
          <w:spacing w:val="-1"/>
          <w:sz w:val="22"/>
          <w:szCs w:val="22"/>
        </w:rPr>
      </w:pPr>
      <w:r w:rsidRPr="0068250B">
        <w:rPr>
          <w:rFonts w:ascii="Open Sans" w:hAnsi="Open Sans" w:cs="Open Sans"/>
          <w:b/>
          <w:sz w:val="22"/>
          <w:szCs w:val="22"/>
        </w:rPr>
        <w:t>I authorize the University of Washington</w:t>
      </w:r>
      <w:r w:rsidRPr="0068250B">
        <w:rPr>
          <w:rFonts w:ascii="Open Sans" w:hAnsi="Open Sans" w:cs="Open Sans"/>
          <w:b/>
          <w:spacing w:val="-4"/>
          <w:sz w:val="22"/>
          <w:szCs w:val="22"/>
        </w:rPr>
        <w:t xml:space="preserve"> </w:t>
      </w:r>
      <w:r w:rsidRPr="0068250B">
        <w:rPr>
          <w:rFonts w:ascii="Open Sans" w:hAnsi="Open Sans" w:cs="Open Sans"/>
          <w:b/>
          <w:sz w:val="22"/>
          <w:szCs w:val="22"/>
        </w:rPr>
        <w:t>to</w:t>
      </w:r>
      <w:r w:rsidR="00126D71" w:rsidRPr="0068250B">
        <w:rPr>
          <w:rFonts w:ascii="Open Sans" w:hAnsi="Open Sans" w:cs="Open Sans"/>
          <w:b/>
          <w:spacing w:val="-1"/>
          <w:sz w:val="22"/>
          <w:szCs w:val="22"/>
        </w:rPr>
        <w:t xml:space="preserve"> use</w:t>
      </w:r>
      <w:r w:rsidR="004E0699">
        <w:rPr>
          <w:rFonts w:ascii="Open Sans" w:hAnsi="Open Sans" w:cs="Open Sans"/>
          <w:b/>
          <w:spacing w:val="-1"/>
          <w:sz w:val="22"/>
          <w:szCs w:val="22"/>
        </w:rPr>
        <w:t xml:space="preserve"> my available time off balances</w:t>
      </w:r>
      <w:r w:rsidR="00126D71" w:rsidRPr="0068250B">
        <w:rPr>
          <w:rFonts w:ascii="Open Sans" w:hAnsi="Open Sans" w:cs="Open Sans"/>
          <w:b/>
          <w:spacing w:val="-1"/>
          <w:sz w:val="22"/>
          <w:szCs w:val="22"/>
        </w:rPr>
        <w:t xml:space="preserve"> </w:t>
      </w:r>
      <w:r w:rsidR="004E0699">
        <w:rPr>
          <w:rFonts w:ascii="Open Sans" w:hAnsi="Open Sans" w:cs="Open Sans"/>
          <w:b/>
          <w:spacing w:val="-1"/>
          <w:sz w:val="22"/>
          <w:szCs w:val="22"/>
        </w:rPr>
        <w:t xml:space="preserve">as follows </w:t>
      </w:r>
      <w:r w:rsidR="004E0699" w:rsidRPr="0068250B">
        <w:rPr>
          <w:rFonts w:ascii="Open Sans" w:hAnsi="Open Sans" w:cs="Open Sans"/>
          <w:b/>
          <w:sz w:val="22"/>
          <w:szCs w:val="22"/>
        </w:rPr>
        <w:t>to satisfy</w:t>
      </w:r>
      <w:r w:rsidR="004E0699" w:rsidRPr="0068250B">
        <w:rPr>
          <w:rFonts w:ascii="Open Sans" w:hAnsi="Open Sans" w:cs="Open Sans"/>
          <w:b/>
          <w:spacing w:val="-2"/>
          <w:sz w:val="22"/>
          <w:szCs w:val="22"/>
        </w:rPr>
        <w:t xml:space="preserve"> </w:t>
      </w:r>
      <w:r w:rsidR="004E0699" w:rsidRPr="0068250B">
        <w:rPr>
          <w:rFonts w:ascii="Open Sans" w:hAnsi="Open Sans" w:cs="Open Sans"/>
          <w:b/>
          <w:sz w:val="22"/>
          <w:szCs w:val="22"/>
        </w:rPr>
        <w:t>the</w:t>
      </w:r>
      <w:r w:rsidR="004E0699" w:rsidRPr="0068250B">
        <w:rPr>
          <w:rFonts w:ascii="Open Sans" w:hAnsi="Open Sans" w:cs="Open Sans"/>
          <w:b/>
          <w:spacing w:val="-1"/>
          <w:sz w:val="22"/>
          <w:szCs w:val="22"/>
        </w:rPr>
        <w:t xml:space="preserve"> </w:t>
      </w:r>
      <w:r w:rsidR="004E0699" w:rsidRPr="0068250B">
        <w:rPr>
          <w:rFonts w:ascii="Open Sans" w:hAnsi="Open Sans" w:cs="Open Sans"/>
          <w:b/>
          <w:sz w:val="22"/>
          <w:szCs w:val="22"/>
        </w:rPr>
        <w:t>remaining</w:t>
      </w:r>
      <w:r w:rsidR="004E0699" w:rsidRPr="0068250B">
        <w:rPr>
          <w:rFonts w:ascii="Open Sans" w:hAnsi="Open Sans" w:cs="Open Sans"/>
          <w:b/>
          <w:w w:val="99"/>
          <w:sz w:val="22"/>
          <w:szCs w:val="22"/>
        </w:rPr>
        <w:t xml:space="preserve"> </w:t>
      </w:r>
      <w:r w:rsidR="004E0699" w:rsidRPr="0068250B">
        <w:rPr>
          <w:rFonts w:ascii="Open Sans" w:hAnsi="Open Sans" w:cs="Open Sans"/>
          <w:b/>
          <w:sz w:val="22"/>
          <w:szCs w:val="22"/>
        </w:rPr>
        <w:t>hours of makeup</w:t>
      </w:r>
      <w:r w:rsidR="004E0699" w:rsidRPr="0068250B">
        <w:rPr>
          <w:rFonts w:ascii="Open Sans" w:hAnsi="Open Sans" w:cs="Open Sans"/>
          <w:b/>
          <w:spacing w:val="-4"/>
          <w:sz w:val="22"/>
          <w:szCs w:val="22"/>
        </w:rPr>
        <w:t xml:space="preserve"> </w:t>
      </w:r>
      <w:r w:rsidR="004E0699" w:rsidRPr="0068250B">
        <w:rPr>
          <w:rFonts w:ascii="Open Sans" w:hAnsi="Open Sans" w:cs="Open Sans"/>
          <w:b/>
          <w:sz w:val="22"/>
          <w:szCs w:val="22"/>
        </w:rPr>
        <w:t>time</w:t>
      </w:r>
      <w:r w:rsidR="004E0699">
        <w:rPr>
          <w:rFonts w:ascii="Open Sans" w:hAnsi="Open Sans" w:cs="Open Sans"/>
          <w:b/>
          <w:sz w:val="22"/>
          <w:szCs w:val="22"/>
        </w:rPr>
        <w:t>:</w:t>
      </w:r>
      <w:r w:rsidR="004E0699" w:rsidRPr="0068250B">
        <w:rPr>
          <w:rFonts w:ascii="Open Sans" w:hAnsi="Open Sans" w:cs="Open Sans"/>
          <w:b/>
          <w:sz w:val="22"/>
          <w:szCs w:val="22"/>
        </w:rPr>
        <w:t xml:space="preserve">  </w:t>
      </w:r>
    </w:p>
    <w:p w14:paraId="1C200F92" w14:textId="77777777" w:rsidR="004E0699" w:rsidRDefault="004E0699" w:rsidP="00453AFD">
      <w:pPr>
        <w:pStyle w:val="BodyText"/>
        <w:tabs>
          <w:tab w:val="left" w:pos="6207"/>
        </w:tabs>
        <w:spacing w:line="254" w:lineRule="auto"/>
        <w:ind w:right="106"/>
        <w:rPr>
          <w:rFonts w:ascii="Open Sans" w:hAnsi="Open Sans" w:cs="Open Sans"/>
          <w:b/>
          <w:spacing w:val="-1"/>
          <w:sz w:val="22"/>
          <w:szCs w:val="22"/>
        </w:rPr>
      </w:pPr>
    </w:p>
    <w:p w14:paraId="550ED2E6" w14:textId="28CA6680" w:rsidR="004E0699" w:rsidRPr="004E0699" w:rsidRDefault="004E0699" w:rsidP="004E0699">
      <w:pPr>
        <w:tabs>
          <w:tab w:val="left" w:pos="839"/>
          <w:tab w:val="left" w:pos="840"/>
        </w:tabs>
        <w:spacing w:line="360" w:lineRule="auto"/>
        <w:ind w:left="360"/>
        <w:rPr>
          <w:rFonts w:ascii="Open Sans" w:hAnsi="Open Sans" w:cs="Open Sans"/>
        </w:rPr>
      </w:pPr>
      <w:r w:rsidRPr="004E0699">
        <w:rPr>
          <w:rFonts w:ascii="Open Sans" w:hAnsi="Open Sans" w:cs="Open Sans"/>
        </w:rPr>
        <w:t>_____</w:t>
      </w:r>
      <w:r>
        <w:rPr>
          <w:rFonts w:ascii="Open Sans" w:hAnsi="Open Sans" w:cs="Open Sans"/>
        </w:rPr>
        <w:t>__</w:t>
      </w:r>
      <w:r w:rsidRPr="004E0699">
        <w:rPr>
          <w:rFonts w:ascii="Open Sans" w:hAnsi="Open Sans" w:cs="Open Sans"/>
        </w:rPr>
        <w:t xml:space="preserve"> </w:t>
      </w:r>
      <w:r w:rsidRPr="00A4278B">
        <w:rPr>
          <w:rFonts w:ascii="Open Sans" w:hAnsi="Open Sans" w:cs="Open Sans"/>
        </w:rPr>
        <w:t xml:space="preserve">hours of </w:t>
      </w:r>
      <w:r w:rsidRPr="00A4278B">
        <w:rPr>
          <w:rFonts w:ascii="Open Sans" w:hAnsi="Open Sans" w:cs="Open Sans"/>
          <w:b/>
        </w:rPr>
        <w:t xml:space="preserve">Compensatory </w:t>
      </w:r>
      <w:r w:rsidRPr="00A4278B">
        <w:rPr>
          <w:rFonts w:ascii="Open Sans" w:hAnsi="Open Sans" w:cs="Open Sans"/>
        </w:rPr>
        <w:t xml:space="preserve">time off and/or </w:t>
      </w:r>
      <w:r w:rsidRPr="00A4278B">
        <w:rPr>
          <w:rFonts w:ascii="Open Sans" w:hAnsi="Open Sans" w:cs="Open Sans"/>
          <w:b/>
        </w:rPr>
        <w:t>holiday credit</w:t>
      </w:r>
      <w:r w:rsidRPr="004E0699">
        <w:rPr>
          <w:rFonts w:ascii="Open Sans" w:hAnsi="Open Sans" w:cs="Open Sans"/>
        </w:rPr>
        <w:t xml:space="preserve"> (if</w:t>
      </w:r>
      <w:r w:rsidRPr="004E0699">
        <w:rPr>
          <w:rFonts w:ascii="Open Sans" w:hAnsi="Open Sans" w:cs="Open Sans"/>
          <w:spacing w:val="-10"/>
        </w:rPr>
        <w:t xml:space="preserve"> you have </w:t>
      </w:r>
      <w:r w:rsidRPr="004E0699">
        <w:rPr>
          <w:rFonts w:ascii="Open Sans" w:hAnsi="Open Sans" w:cs="Open Sans"/>
        </w:rPr>
        <w:t>available hours)</w:t>
      </w:r>
    </w:p>
    <w:p w14:paraId="34BD9600" w14:textId="421CBC32" w:rsidR="004E0699" w:rsidRPr="004E0699" w:rsidRDefault="004E0699" w:rsidP="004E0699">
      <w:pPr>
        <w:tabs>
          <w:tab w:val="left" w:pos="839"/>
          <w:tab w:val="left" w:pos="840"/>
        </w:tabs>
        <w:spacing w:line="360" w:lineRule="auto"/>
        <w:ind w:left="360"/>
        <w:rPr>
          <w:rFonts w:ascii="Open Sans" w:hAnsi="Open Sans" w:cs="Open Sans"/>
        </w:rPr>
      </w:pPr>
      <w:r w:rsidRPr="004E0699">
        <w:rPr>
          <w:rFonts w:ascii="Open Sans" w:hAnsi="Open Sans" w:cs="Open Sans"/>
        </w:rPr>
        <w:t>_____</w:t>
      </w:r>
      <w:r>
        <w:rPr>
          <w:rFonts w:ascii="Open Sans" w:hAnsi="Open Sans" w:cs="Open Sans"/>
        </w:rPr>
        <w:t>__</w:t>
      </w:r>
      <w:r w:rsidRPr="004E0699">
        <w:rPr>
          <w:rFonts w:ascii="Open Sans" w:hAnsi="Open Sans" w:cs="Open Sans"/>
        </w:rPr>
        <w:t xml:space="preserve"> </w:t>
      </w:r>
      <w:r w:rsidRPr="00A4278B">
        <w:rPr>
          <w:rFonts w:ascii="Open Sans" w:hAnsi="Open Sans" w:cs="Open Sans"/>
        </w:rPr>
        <w:t>hours of</w:t>
      </w:r>
      <w:r w:rsidRPr="004E0699">
        <w:rPr>
          <w:rFonts w:ascii="Open Sans" w:hAnsi="Open Sans" w:cs="Open Sans"/>
          <w:b/>
        </w:rPr>
        <w:t xml:space="preserve"> Vacation </w:t>
      </w:r>
      <w:r w:rsidRPr="00A4278B">
        <w:rPr>
          <w:rFonts w:ascii="Open Sans" w:hAnsi="Open Sans" w:cs="Open Sans"/>
        </w:rPr>
        <w:t>time</w:t>
      </w:r>
      <w:r w:rsidRPr="00A4278B">
        <w:rPr>
          <w:rFonts w:ascii="Open Sans" w:hAnsi="Open Sans" w:cs="Open Sans"/>
          <w:spacing w:val="-4"/>
        </w:rPr>
        <w:t xml:space="preserve"> </w:t>
      </w:r>
      <w:r w:rsidRPr="00A4278B">
        <w:rPr>
          <w:rFonts w:ascii="Open Sans" w:hAnsi="Open Sans" w:cs="Open Sans"/>
        </w:rPr>
        <w:t>off</w:t>
      </w:r>
      <w:r w:rsidRPr="004E0699">
        <w:rPr>
          <w:rFonts w:ascii="Open Sans" w:hAnsi="Open Sans" w:cs="Open Sans"/>
        </w:rPr>
        <w:t xml:space="preserve"> (if you have available hours)</w:t>
      </w:r>
    </w:p>
    <w:p w14:paraId="68304CAC" w14:textId="523A9A72" w:rsidR="004E0699" w:rsidRPr="004E0699" w:rsidRDefault="004E0699" w:rsidP="004E0699">
      <w:pPr>
        <w:tabs>
          <w:tab w:val="left" w:pos="839"/>
          <w:tab w:val="left" w:pos="840"/>
        </w:tabs>
        <w:spacing w:line="360" w:lineRule="auto"/>
        <w:ind w:left="360"/>
        <w:rPr>
          <w:rFonts w:ascii="Open Sans" w:hAnsi="Open Sans" w:cs="Open Sans"/>
        </w:rPr>
      </w:pPr>
      <w:r w:rsidRPr="004E0699">
        <w:rPr>
          <w:rFonts w:ascii="Open Sans" w:hAnsi="Open Sans" w:cs="Open Sans"/>
        </w:rPr>
        <w:t>_____</w:t>
      </w:r>
      <w:r>
        <w:rPr>
          <w:rFonts w:ascii="Open Sans" w:hAnsi="Open Sans" w:cs="Open Sans"/>
        </w:rPr>
        <w:t>__</w:t>
      </w:r>
      <w:r w:rsidRPr="004E0699">
        <w:rPr>
          <w:rFonts w:ascii="Open Sans" w:hAnsi="Open Sans" w:cs="Open Sans"/>
        </w:rPr>
        <w:t xml:space="preserve"> </w:t>
      </w:r>
      <w:r w:rsidRPr="00A4278B">
        <w:rPr>
          <w:rFonts w:ascii="Open Sans" w:hAnsi="Open Sans" w:cs="Open Sans"/>
        </w:rPr>
        <w:t>hours of</w:t>
      </w:r>
      <w:r w:rsidRPr="004E0699">
        <w:rPr>
          <w:rFonts w:ascii="Open Sans" w:hAnsi="Open Sans" w:cs="Open Sans"/>
          <w:b/>
        </w:rPr>
        <w:t xml:space="preserve"> Personal </w:t>
      </w:r>
      <w:r w:rsidR="00A4278B">
        <w:rPr>
          <w:rFonts w:ascii="Open Sans" w:hAnsi="Open Sans" w:cs="Open Sans"/>
          <w:b/>
        </w:rPr>
        <w:t>H</w:t>
      </w:r>
      <w:r w:rsidRPr="004E0699">
        <w:rPr>
          <w:rFonts w:ascii="Open Sans" w:hAnsi="Open Sans" w:cs="Open Sans"/>
          <w:b/>
        </w:rPr>
        <w:t xml:space="preserve">oliday </w:t>
      </w:r>
      <w:r w:rsidRPr="00A4278B">
        <w:rPr>
          <w:rFonts w:ascii="Open Sans" w:hAnsi="Open Sans" w:cs="Open Sans"/>
        </w:rPr>
        <w:t>time off</w:t>
      </w:r>
      <w:r w:rsidRPr="004E0699">
        <w:rPr>
          <w:rFonts w:ascii="Open Sans" w:hAnsi="Open Sans" w:cs="Open Sans"/>
        </w:rPr>
        <w:t xml:space="preserve"> (full</w:t>
      </w:r>
      <w:r w:rsidRPr="004E0699">
        <w:rPr>
          <w:rFonts w:ascii="Cambria Math" w:hAnsi="Cambria Math" w:cs="Cambria Math"/>
        </w:rPr>
        <w:t>‐</w:t>
      </w:r>
      <w:r w:rsidRPr="004E0699">
        <w:rPr>
          <w:rFonts w:ascii="Open Sans" w:hAnsi="Open Sans" w:cs="Open Sans"/>
        </w:rPr>
        <w:t>day absence</w:t>
      </w:r>
      <w:r w:rsidRPr="004E0699">
        <w:rPr>
          <w:rFonts w:ascii="Open Sans" w:hAnsi="Open Sans" w:cs="Open Sans"/>
          <w:spacing w:val="-13"/>
        </w:rPr>
        <w:t xml:space="preserve"> </w:t>
      </w:r>
      <w:r w:rsidRPr="004E0699">
        <w:rPr>
          <w:rFonts w:ascii="Open Sans" w:hAnsi="Open Sans" w:cs="Open Sans"/>
        </w:rPr>
        <w:t>only if you have available hours)</w:t>
      </w:r>
    </w:p>
    <w:p w14:paraId="1FFA580D" w14:textId="530EF6CF" w:rsidR="004E0699" w:rsidRPr="004E0699" w:rsidRDefault="004E0699" w:rsidP="004E0699">
      <w:pPr>
        <w:tabs>
          <w:tab w:val="left" w:pos="839"/>
          <w:tab w:val="left" w:pos="840"/>
        </w:tabs>
        <w:spacing w:line="360" w:lineRule="auto"/>
        <w:ind w:left="360"/>
        <w:rPr>
          <w:rFonts w:ascii="Open Sans" w:hAnsi="Open Sans" w:cs="Open Sans"/>
        </w:rPr>
      </w:pPr>
      <w:r w:rsidRPr="004E0699">
        <w:rPr>
          <w:rFonts w:ascii="Open Sans" w:hAnsi="Open Sans" w:cs="Open Sans"/>
        </w:rPr>
        <w:t>_____</w:t>
      </w:r>
      <w:r>
        <w:rPr>
          <w:rFonts w:ascii="Open Sans" w:hAnsi="Open Sans" w:cs="Open Sans"/>
        </w:rPr>
        <w:t>__</w:t>
      </w:r>
      <w:r w:rsidRPr="004E0699">
        <w:rPr>
          <w:rFonts w:ascii="Open Sans" w:hAnsi="Open Sans" w:cs="Open Sans"/>
        </w:rPr>
        <w:t xml:space="preserve"> </w:t>
      </w:r>
      <w:r w:rsidRPr="00A4278B">
        <w:rPr>
          <w:rFonts w:ascii="Open Sans" w:hAnsi="Open Sans" w:cs="Open Sans"/>
        </w:rPr>
        <w:t>hours of</w:t>
      </w:r>
      <w:r w:rsidRPr="004E0699">
        <w:rPr>
          <w:rFonts w:ascii="Open Sans" w:hAnsi="Open Sans" w:cs="Open Sans"/>
          <w:b/>
        </w:rPr>
        <w:t xml:space="preserve"> Unpaid </w:t>
      </w:r>
      <w:r w:rsidRPr="00A4278B">
        <w:rPr>
          <w:rFonts w:ascii="Open Sans" w:hAnsi="Open Sans" w:cs="Open Sans"/>
        </w:rPr>
        <w:t>time</w:t>
      </w:r>
      <w:r w:rsidRPr="00A4278B">
        <w:rPr>
          <w:rFonts w:ascii="Open Sans" w:hAnsi="Open Sans" w:cs="Open Sans"/>
          <w:spacing w:val="-4"/>
        </w:rPr>
        <w:t xml:space="preserve"> </w:t>
      </w:r>
      <w:r w:rsidRPr="00A4278B">
        <w:rPr>
          <w:rFonts w:ascii="Open Sans" w:hAnsi="Open Sans" w:cs="Open Sans"/>
        </w:rPr>
        <w:t>off</w:t>
      </w:r>
    </w:p>
    <w:p w14:paraId="4109FA7B" w14:textId="732297FA" w:rsidR="00D2360D" w:rsidRPr="0068250B" w:rsidRDefault="004E0699" w:rsidP="00453AFD">
      <w:pPr>
        <w:pStyle w:val="BodyText"/>
        <w:ind w:right="257"/>
        <w:rPr>
          <w:rFonts w:ascii="Open Sans" w:hAnsi="Open Sans" w:cs="Open Sans"/>
          <w:sz w:val="22"/>
          <w:szCs w:val="22"/>
        </w:rPr>
      </w:pPr>
      <w:r w:rsidRPr="00F77939">
        <w:rPr>
          <w:rFonts w:ascii="Open Sans" w:hAnsi="Open Sans" w:cs="Open Sans"/>
          <w:b/>
          <w:sz w:val="22"/>
          <w:szCs w:val="22"/>
        </w:rPr>
        <w:t>Additionally, i</w:t>
      </w:r>
      <w:r w:rsidR="00CF5A4A" w:rsidRPr="00F77939">
        <w:rPr>
          <w:rFonts w:ascii="Open Sans" w:hAnsi="Open Sans" w:cs="Open Sans"/>
          <w:b/>
          <w:sz w:val="22"/>
          <w:szCs w:val="22"/>
        </w:rPr>
        <w:t xml:space="preserve">n the event I </w:t>
      </w:r>
      <w:r w:rsidRPr="00F77939">
        <w:rPr>
          <w:rFonts w:ascii="Open Sans" w:hAnsi="Open Sans" w:cs="Open Sans"/>
          <w:b/>
          <w:sz w:val="22"/>
          <w:szCs w:val="22"/>
        </w:rPr>
        <w:t>separate from the UW</w:t>
      </w:r>
      <w:r w:rsidR="00CF5A4A" w:rsidRPr="00F77939">
        <w:rPr>
          <w:rFonts w:ascii="Open Sans" w:hAnsi="Open Sans" w:cs="Open Sans"/>
          <w:b/>
          <w:sz w:val="22"/>
          <w:szCs w:val="22"/>
        </w:rPr>
        <w:t xml:space="preserve"> before my leave balance can be adjusted, I understand that any makeup hours remaining will be deducted from my final paycheck.</w:t>
      </w:r>
      <w:r w:rsidR="00CF5A4A" w:rsidRPr="0068250B">
        <w:rPr>
          <w:rFonts w:ascii="Open Sans" w:hAnsi="Open Sans" w:cs="Open Sans"/>
          <w:sz w:val="22"/>
          <w:szCs w:val="22"/>
        </w:rPr>
        <w:t xml:space="preserve"> </w:t>
      </w:r>
      <w:r>
        <w:rPr>
          <w:rFonts w:ascii="Open Sans" w:hAnsi="Open Sans" w:cs="Open Sans"/>
          <w:sz w:val="22"/>
          <w:szCs w:val="22"/>
        </w:rPr>
        <w:br/>
        <w:t xml:space="preserve">(Note: </w:t>
      </w:r>
      <w:r w:rsidRPr="0068250B">
        <w:rPr>
          <w:rFonts w:ascii="Open Sans" w:hAnsi="Open Sans" w:cs="Open Sans"/>
          <w:sz w:val="22"/>
          <w:szCs w:val="22"/>
        </w:rPr>
        <w:t>If your final paycheck has already occurred, the normal overpayment process will be used to collect the balance due.</w:t>
      </w:r>
      <w:r>
        <w:rPr>
          <w:rFonts w:ascii="Open Sans" w:hAnsi="Open Sans" w:cs="Open Sans"/>
          <w:sz w:val="22"/>
          <w:szCs w:val="22"/>
        </w:rPr>
        <w:t>)</w:t>
      </w:r>
    </w:p>
    <w:p w14:paraId="36DB223E" w14:textId="77777777" w:rsidR="00D2360D" w:rsidRPr="0068250B" w:rsidRDefault="00D2360D" w:rsidP="00453AFD">
      <w:pPr>
        <w:pStyle w:val="BodyText"/>
        <w:spacing w:before="6"/>
        <w:rPr>
          <w:rFonts w:ascii="Open Sans" w:hAnsi="Open Sans" w:cs="Open Sans"/>
          <w:sz w:val="26"/>
        </w:rPr>
      </w:pPr>
    </w:p>
    <w:p w14:paraId="0FBD6B09" w14:textId="77777777" w:rsidR="00D2360D" w:rsidRPr="0068250B" w:rsidRDefault="00D2360D" w:rsidP="00453AFD">
      <w:pPr>
        <w:rPr>
          <w:rFonts w:ascii="Open Sans" w:hAnsi="Open Sans" w:cs="Open Sans"/>
          <w:sz w:val="26"/>
        </w:rPr>
        <w:sectPr w:rsidR="00D2360D" w:rsidRPr="0068250B" w:rsidSect="00B06CA5">
          <w:footerReference w:type="default" r:id="rId7"/>
          <w:type w:val="continuous"/>
          <w:pgSz w:w="12240" w:h="15840"/>
          <w:pgMar w:top="432" w:right="720" w:bottom="274" w:left="720" w:header="144" w:footer="144" w:gutter="0"/>
          <w:cols w:space="720"/>
          <w:docGrid w:linePitch="299"/>
        </w:sectPr>
      </w:pPr>
    </w:p>
    <w:p w14:paraId="70BFE8D2" w14:textId="77777777" w:rsidR="00E672E7" w:rsidRPr="0068250B" w:rsidRDefault="006F3055" w:rsidP="00E672E7">
      <w:pPr>
        <w:rPr>
          <w:rFonts w:ascii="Open Sans" w:hAnsi="Open Sans" w:cs="Open Sans"/>
        </w:rPr>
      </w:pPr>
      <w:r w:rsidRPr="0068250B">
        <w:rPr>
          <w:rFonts w:ascii="Open Sans" w:hAnsi="Open Sans" w:cs="Open Sans"/>
          <w:noProof/>
        </w:rPr>
        <mc:AlternateContent>
          <mc:Choice Requires="wps">
            <w:drawing>
              <wp:anchor distT="0" distB="0" distL="114300" distR="114300" simplePos="0" relativeHeight="251661312" behindDoc="0" locked="0" layoutInCell="1" allowOverlap="1" wp14:anchorId="7BD65F51" wp14:editId="6A139FBC">
                <wp:simplePos x="0" y="0"/>
                <wp:positionH relativeFrom="column">
                  <wp:posOffset>4962525</wp:posOffset>
                </wp:positionH>
                <wp:positionV relativeFrom="paragraph">
                  <wp:posOffset>174625</wp:posOffset>
                </wp:positionV>
                <wp:extent cx="1781175" cy="0"/>
                <wp:effectExtent l="9525" t="6985" r="952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BA36E" id="AutoShape 5" o:spid="_x0000_s1026" type="#_x0000_t32" style="position:absolute;margin-left:390.75pt;margin-top:13.75pt;width:14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C0NAIAAHc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"/>
            </w:pict>
          </mc:Fallback>
        </mc:AlternateContent>
      </w:r>
      <w:r w:rsidR="00CF5A4A" w:rsidRPr="0068250B">
        <w:rPr>
          <w:rFonts w:ascii="Open Sans" w:hAnsi="Open Sans" w:cs="Open Sans"/>
        </w:rPr>
        <w:t>Employee</w:t>
      </w:r>
      <w:r w:rsidR="00CF5A4A" w:rsidRPr="0068250B">
        <w:rPr>
          <w:rFonts w:ascii="Open Sans" w:hAnsi="Open Sans" w:cs="Open Sans"/>
          <w:spacing w:val="-3"/>
        </w:rPr>
        <w:t xml:space="preserve"> </w:t>
      </w:r>
      <w:r w:rsidR="00CF5A4A" w:rsidRPr="0068250B">
        <w:rPr>
          <w:rFonts w:ascii="Open Sans" w:hAnsi="Open Sans" w:cs="Open Sans"/>
        </w:rPr>
        <w:t>Signa</w:t>
      </w:r>
      <w:r w:rsidR="00B17C5B" w:rsidRPr="0068250B">
        <w:rPr>
          <w:rFonts w:ascii="Open Sans" w:hAnsi="Open Sans" w:cs="Open Sans"/>
        </w:rPr>
        <w:t>ture</w:t>
      </w:r>
      <w:r w:rsidR="00E672E7" w:rsidRPr="0068250B">
        <w:rPr>
          <w:rFonts w:ascii="Open Sans" w:hAnsi="Open Sans" w:cs="Open Sans"/>
        </w:rPr>
        <w:t xml:space="preserve"> _______________________________________</w:t>
      </w:r>
      <w:r w:rsidR="00807220" w:rsidRPr="0068250B">
        <w:rPr>
          <w:rFonts w:ascii="Open Sans" w:hAnsi="Open Sans" w:cs="Open Sans"/>
        </w:rPr>
        <w:t>_________</w:t>
      </w:r>
      <w:r w:rsidR="00E672E7" w:rsidRPr="0068250B">
        <w:rPr>
          <w:rFonts w:ascii="Open Sans" w:hAnsi="Open Sans" w:cs="Open Sans"/>
        </w:rPr>
        <w:t xml:space="preserve">    </w:t>
      </w:r>
      <w:r w:rsidR="00807220" w:rsidRPr="0068250B">
        <w:rPr>
          <w:rFonts w:ascii="Open Sans" w:hAnsi="Open Sans" w:cs="Open Sans"/>
        </w:rPr>
        <w:tab/>
      </w:r>
      <w:r w:rsidR="00E672E7" w:rsidRPr="0068250B">
        <w:rPr>
          <w:rFonts w:ascii="Open Sans" w:hAnsi="Open Sans" w:cs="Open Sans"/>
        </w:rPr>
        <w:t xml:space="preserve">Date:                /               /    </w:t>
      </w:r>
    </w:p>
    <w:p w14:paraId="0D53B51B" w14:textId="77777777" w:rsidR="00E672E7" w:rsidRPr="0068250B" w:rsidRDefault="00E672E7" w:rsidP="00E672E7">
      <w:pPr>
        <w:rPr>
          <w:rFonts w:ascii="Open Sans" w:hAnsi="Open Sans" w:cs="Open Sans"/>
        </w:rPr>
      </w:pPr>
    </w:p>
    <w:p w14:paraId="5F57872D" w14:textId="24984CD7" w:rsidR="00E672E7" w:rsidRPr="0068250B" w:rsidRDefault="00CF5A4A" w:rsidP="00E672E7">
      <w:pPr>
        <w:spacing w:before="100"/>
        <w:rPr>
          <w:rFonts w:ascii="Open Sans" w:hAnsi="Open Sans" w:cs="Open Sans"/>
        </w:rPr>
      </w:pPr>
      <w:r w:rsidRPr="0068250B">
        <w:rPr>
          <w:rFonts w:ascii="Open Sans" w:hAnsi="Open Sans" w:cs="Open Sans"/>
        </w:rPr>
        <w:t>E</w:t>
      </w:r>
      <w:r w:rsidR="00B17C5B" w:rsidRPr="0068250B">
        <w:rPr>
          <w:rFonts w:ascii="Open Sans" w:hAnsi="Open Sans" w:cs="Open Sans"/>
        </w:rPr>
        <w:t xml:space="preserve">mployee </w:t>
      </w:r>
      <w:r w:rsidRPr="0068250B">
        <w:rPr>
          <w:rFonts w:ascii="Open Sans" w:hAnsi="Open Sans" w:cs="Open Sans"/>
        </w:rPr>
        <w:t>ID</w:t>
      </w:r>
      <w:r w:rsidR="00807220" w:rsidRPr="0068250B">
        <w:rPr>
          <w:rFonts w:ascii="Open Sans" w:hAnsi="Open Sans" w:cs="Open Sans"/>
        </w:rPr>
        <w:t>#</w:t>
      </w:r>
      <w:r w:rsidR="00B17C5B" w:rsidRPr="0068250B">
        <w:rPr>
          <w:rFonts w:ascii="Open Sans" w:hAnsi="Open Sans" w:cs="Open Sans"/>
        </w:rPr>
        <w:t>:</w:t>
      </w:r>
      <w:r w:rsidR="00E672E7" w:rsidRPr="0068250B">
        <w:rPr>
          <w:rFonts w:ascii="Open Sans" w:hAnsi="Open Sans" w:cs="Open Sans"/>
        </w:rPr>
        <w:t xml:space="preserve"> ___________________</w:t>
      </w:r>
      <w:r w:rsidR="00807220" w:rsidRPr="0068250B">
        <w:rPr>
          <w:rFonts w:ascii="Open Sans" w:hAnsi="Open Sans" w:cs="Open Sans"/>
        </w:rPr>
        <w:t>__</w:t>
      </w:r>
      <w:r w:rsidR="00E672E7" w:rsidRPr="0068250B">
        <w:rPr>
          <w:rFonts w:ascii="Open Sans" w:hAnsi="Open Sans" w:cs="Open Sans"/>
        </w:rPr>
        <w:t xml:space="preserve"> </w:t>
      </w:r>
      <w:r w:rsidRPr="0068250B">
        <w:rPr>
          <w:rFonts w:ascii="Open Sans" w:hAnsi="Open Sans" w:cs="Open Sans"/>
        </w:rPr>
        <w:t>Phone:</w:t>
      </w:r>
      <w:r w:rsidR="00E672E7" w:rsidRPr="0068250B">
        <w:rPr>
          <w:rFonts w:ascii="Open Sans" w:hAnsi="Open Sans" w:cs="Open Sans"/>
        </w:rPr>
        <w:t xml:space="preserve"> ___________________</w:t>
      </w:r>
      <w:r w:rsidR="00807220" w:rsidRPr="0068250B">
        <w:rPr>
          <w:rFonts w:ascii="Open Sans" w:hAnsi="Open Sans" w:cs="Open Sans"/>
        </w:rPr>
        <w:t>___</w:t>
      </w:r>
      <w:r w:rsidR="00E672E7" w:rsidRPr="0068250B">
        <w:rPr>
          <w:rFonts w:ascii="Open Sans" w:hAnsi="Open Sans" w:cs="Open Sans"/>
        </w:rPr>
        <w:t xml:space="preserve">  </w:t>
      </w:r>
      <w:r w:rsidR="00B10131">
        <w:rPr>
          <w:rFonts w:ascii="Open Sans" w:hAnsi="Open Sans" w:cs="Open Sans"/>
        </w:rPr>
        <w:t xml:space="preserve"> </w:t>
      </w:r>
      <w:r w:rsidR="00E672E7" w:rsidRPr="0068250B">
        <w:rPr>
          <w:rFonts w:ascii="Open Sans" w:hAnsi="Open Sans" w:cs="Open Sans"/>
        </w:rPr>
        <w:t>Email: ___________________________</w:t>
      </w:r>
      <w:r w:rsidR="00807220" w:rsidRPr="0068250B">
        <w:rPr>
          <w:rFonts w:ascii="Open Sans" w:hAnsi="Open Sans" w:cs="Open Sans"/>
        </w:rPr>
        <w:t>______</w:t>
      </w:r>
    </w:p>
    <w:p w14:paraId="3BE9B64B" w14:textId="77777777" w:rsidR="00A53686" w:rsidRPr="0068250B" w:rsidRDefault="00A53686" w:rsidP="00E672E7">
      <w:pPr>
        <w:spacing w:before="100"/>
        <w:rPr>
          <w:rFonts w:ascii="Open Sans" w:hAnsi="Open Sans" w:cs="Open Sans"/>
        </w:rPr>
      </w:pPr>
    </w:p>
    <w:p w14:paraId="10033922" w14:textId="5EDC6F25" w:rsidR="00A53686" w:rsidRPr="00F77939" w:rsidRDefault="004E0699" w:rsidP="00F77939">
      <w:pPr>
        <w:rPr>
          <w:rFonts w:ascii="Open Sans" w:hAnsi="Open Sans" w:cs="Open Sans"/>
        </w:rPr>
      </w:pPr>
      <w:r w:rsidRPr="00F77939">
        <w:rPr>
          <w:rFonts w:ascii="Open Sans" w:hAnsi="Open Sans" w:cs="Open Sans"/>
        </w:rPr>
        <w:t>Once completed, s</w:t>
      </w:r>
      <w:r w:rsidR="00897BFF" w:rsidRPr="00F77939">
        <w:rPr>
          <w:rFonts w:ascii="Open Sans" w:hAnsi="Open Sans" w:cs="Open Sans"/>
        </w:rPr>
        <w:t>can or take a picture of th</w:t>
      </w:r>
      <w:r w:rsidRPr="00F77939">
        <w:rPr>
          <w:rFonts w:ascii="Open Sans" w:hAnsi="Open Sans" w:cs="Open Sans"/>
        </w:rPr>
        <w:t xml:space="preserve">is form </w:t>
      </w:r>
      <w:r w:rsidR="00897BFF" w:rsidRPr="00F77939">
        <w:rPr>
          <w:rFonts w:ascii="Open Sans" w:hAnsi="Open Sans" w:cs="Open Sans"/>
        </w:rPr>
        <w:t xml:space="preserve">and </w:t>
      </w:r>
      <w:r w:rsidR="00A53686" w:rsidRPr="00F77939">
        <w:rPr>
          <w:rFonts w:ascii="Open Sans" w:hAnsi="Open Sans" w:cs="Open Sans"/>
        </w:rPr>
        <w:t xml:space="preserve">email </w:t>
      </w:r>
      <w:r w:rsidR="00897BFF" w:rsidRPr="00F77939">
        <w:rPr>
          <w:rFonts w:ascii="Open Sans" w:hAnsi="Open Sans" w:cs="Open Sans"/>
        </w:rPr>
        <w:t xml:space="preserve">it </w:t>
      </w:r>
      <w:r w:rsidR="00A53686" w:rsidRPr="00F77939">
        <w:rPr>
          <w:rFonts w:ascii="Open Sans" w:hAnsi="Open Sans" w:cs="Open Sans"/>
        </w:rPr>
        <w:t>to</w:t>
      </w:r>
      <w:r w:rsidRPr="00F77939">
        <w:rPr>
          <w:rFonts w:ascii="Open Sans" w:hAnsi="Open Sans" w:cs="Open Sans"/>
        </w:rPr>
        <w:t xml:space="preserve"> the ISC at</w:t>
      </w:r>
      <w:r w:rsidR="00A53686" w:rsidRPr="00F77939">
        <w:rPr>
          <w:rFonts w:ascii="Open Sans" w:hAnsi="Open Sans" w:cs="Open Sans"/>
        </w:rPr>
        <w:t xml:space="preserve"> </w:t>
      </w:r>
      <w:hyperlink r:id="rId8" w:history="1">
        <w:r w:rsidR="00A53686" w:rsidRPr="00F77939">
          <w:rPr>
            <w:rStyle w:val="Hyperlink"/>
            <w:rFonts w:ascii="Open Sans" w:hAnsi="Open Sans" w:cs="Open Sans"/>
          </w:rPr>
          <w:t>ischelp@uw.edu</w:t>
        </w:r>
      </w:hyperlink>
      <w:r w:rsidR="00897BFF" w:rsidRPr="00F77939">
        <w:rPr>
          <w:rFonts w:ascii="Open Sans" w:hAnsi="Open Sans" w:cs="Open Sans"/>
        </w:rPr>
        <w:t xml:space="preserve">. If </w:t>
      </w:r>
      <w:r w:rsidR="00D12655" w:rsidRPr="00F77939">
        <w:rPr>
          <w:rFonts w:ascii="Open Sans" w:hAnsi="Open Sans" w:cs="Open Sans"/>
        </w:rPr>
        <w:t>send</w:t>
      </w:r>
      <w:r w:rsidRPr="00F77939">
        <w:rPr>
          <w:rFonts w:ascii="Open Sans" w:hAnsi="Open Sans" w:cs="Open Sans"/>
        </w:rPr>
        <w:t>ing</w:t>
      </w:r>
      <w:r w:rsidR="00D12655" w:rsidRPr="00F77939">
        <w:rPr>
          <w:rFonts w:ascii="Open Sans" w:hAnsi="Open Sans" w:cs="Open Sans"/>
        </w:rPr>
        <w:t xml:space="preserve"> </w:t>
      </w:r>
      <w:r w:rsidRPr="00F77939">
        <w:rPr>
          <w:rFonts w:ascii="Open Sans" w:hAnsi="Open Sans" w:cs="Open Sans"/>
        </w:rPr>
        <w:t>the</w:t>
      </w:r>
      <w:r w:rsidR="00D12655" w:rsidRPr="00F77939">
        <w:rPr>
          <w:rFonts w:ascii="Open Sans" w:hAnsi="Open Sans" w:cs="Open Sans"/>
        </w:rPr>
        <w:t xml:space="preserve"> </w:t>
      </w:r>
      <w:r w:rsidR="00897BFF" w:rsidRPr="00F77939">
        <w:rPr>
          <w:rFonts w:ascii="Open Sans" w:hAnsi="Open Sans" w:cs="Open Sans"/>
        </w:rPr>
        <w:t xml:space="preserve">picture </w:t>
      </w:r>
      <w:r w:rsidRPr="00F77939">
        <w:rPr>
          <w:rFonts w:ascii="Open Sans" w:hAnsi="Open Sans" w:cs="Open Sans"/>
        </w:rPr>
        <w:t>from your phone</w:t>
      </w:r>
      <w:r w:rsidR="00897BFF" w:rsidRPr="00F77939">
        <w:rPr>
          <w:rFonts w:ascii="Open Sans" w:hAnsi="Open Sans" w:cs="Open Sans"/>
        </w:rPr>
        <w:t xml:space="preserve">, please </w:t>
      </w:r>
      <w:r w:rsidRPr="00F77939">
        <w:rPr>
          <w:rFonts w:ascii="Open Sans" w:hAnsi="Open Sans" w:cs="Open Sans"/>
        </w:rPr>
        <w:t>be</w:t>
      </w:r>
      <w:r w:rsidR="00897BFF" w:rsidRPr="00F77939">
        <w:rPr>
          <w:rFonts w:ascii="Open Sans" w:hAnsi="Open Sans" w:cs="Open Sans"/>
        </w:rPr>
        <w:t xml:space="preserve"> sure you receive a confirmation </w:t>
      </w:r>
      <w:r w:rsidR="00B92EF8" w:rsidRPr="00F77939">
        <w:rPr>
          <w:rFonts w:ascii="Open Sans" w:hAnsi="Open Sans" w:cs="Open Sans"/>
        </w:rPr>
        <w:t xml:space="preserve">from the ISC </w:t>
      </w:r>
      <w:r w:rsidR="00897BFF" w:rsidRPr="00F77939">
        <w:rPr>
          <w:rFonts w:ascii="Open Sans" w:hAnsi="Open Sans" w:cs="Open Sans"/>
        </w:rPr>
        <w:t>that the form has been received.</w:t>
      </w:r>
    </w:p>
    <w:sectPr w:rsidR="00A53686" w:rsidRPr="00F77939" w:rsidSect="00807220">
      <w:type w:val="continuous"/>
      <w:pgSz w:w="12240" w:h="15840"/>
      <w:pgMar w:top="900" w:right="720" w:bottom="280" w:left="720" w:header="720" w:footer="720" w:gutter="0"/>
      <w:cols w:space="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AE2F" w14:textId="77777777" w:rsidR="00A910E5" w:rsidRDefault="00A910E5" w:rsidP="00E672E7">
      <w:r>
        <w:separator/>
      </w:r>
    </w:p>
  </w:endnote>
  <w:endnote w:type="continuationSeparator" w:id="0">
    <w:p w14:paraId="6A47BA3D" w14:textId="77777777" w:rsidR="00A910E5" w:rsidRDefault="00A910E5" w:rsidP="00E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Narrow">
    <w:panose1 w:val="02000000000000000000"/>
    <w:charset w:val="00"/>
    <w:family w:val="auto"/>
    <w:pitch w:val="variable"/>
    <w:sig w:usb0="A00000FF" w:usb1="5000207B"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9366" w14:textId="09F91600" w:rsidR="00E672E7" w:rsidRDefault="00E672E7" w:rsidP="00E672E7">
    <w:pPr>
      <w:pStyle w:val="Footer"/>
      <w:tabs>
        <w:tab w:val="clear" w:pos="9360"/>
        <w:tab w:val="right" w:pos="10350"/>
      </w:tabs>
    </w:pPr>
    <w:r>
      <w:rPr>
        <w:noProof/>
      </w:rPr>
      <w:drawing>
        <wp:inline distT="0" distB="0" distL="0" distR="0" wp14:anchorId="2885B431" wp14:editId="2C5E7486">
          <wp:extent cx="2819400" cy="317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IntegratedSrvcCtr_purple.jpg"/>
                  <pic:cNvPicPr/>
                </pic:nvPicPr>
                <pic:blipFill>
                  <a:blip r:embed="rId1">
                    <a:extLst>
                      <a:ext uri="{28A0092B-C50C-407E-A947-70E740481C1C}">
                        <a14:useLocalDpi xmlns:a14="http://schemas.microsoft.com/office/drawing/2010/main" val="0"/>
                      </a:ext>
                    </a:extLst>
                  </a:blip>
                  <a:stretch>
                    <a:fillRect/>
                  </a:stretch>
                </pic:blipFill>
                <pic:spPr>
                  <a:xfrm>
                    <a:off x="0" y="0"/>
                    <a:ext cx="2940692" cy="331599"/>
                  </a:xfrm>
                  <a:prstGeom prst="rect">
                    <a:avLst/>
                  </a:prstGeom>
                </pic:spPr>
              </pic:pic>
            </a:graphicData>
          </a:graphic>
        </wp:inline>
      </w:drawing>
    </w:r>
    <w:r>
      <w:tab/>
    </w:r>
    <w:r>
      <w:tab/>
    </w:r>
    <w:r w:rsidR="00B06CA5">
      <w:t>rev. January</w:t>
    </w:r>
    <w:r>
      <w:t xml:space="preserve"> 20</w:t>
    </w:r>
    <w:r w:rsidR="00B06CA5">
      <w:t>20</w:t>
    </w:r>
  </w:p>
  <w:p w14:paraId="7A149B59" w14:textId="77777777" w:rsidR="00E672E7" w:rsidRDefault="00E6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6E40" w14:textId="77777777" w:rsidR="00A910E5" w:rsidRDefault="00A910E5" w:rsidP="00E672E7">
      <w:r>
        <w:separator/>
      </w:r>
    </w:p>
  </w:footnote>
  <w:footnote w:type="continuationSeparator" w:id="0">
    <w:p w14:paraId="32377612" w14:textId="77777777" w:rsidR="00A910E5" w:rsidRDefault="00A910E5" w:rsidP="00E6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AF3"/>
    <w:multiLevelType w:val="hybridMultilevel"/>
    <w:tmpl w:val="DFAEAD94"/>
    <w:lvl w:ilvl="0" w:tplc="729C31A8">
      <w:numFmt w:val="bullet"/>
      <w:lvlText w:val=""/>
      <w:lvlJc w:val="left"/>
      <w:pPr>
        <w:ind w:left="840" w:hanging="360"/>
      </w:pPr>
      <w:rPr>
        <w:rFonts w:ascii="Symbol" w:eastAsia="Symbol" w:hAnsi="Symbol" w:cs="Symbol" w:hint="default"/>
        <w:color w:val="3C3C3C"/>
        <w:w w:val="100"/>
        <w:sz w:val="20"/>
        <w:szCs w:val="20"/>
      </w:rPr>
    </w:lvl>
    <w:lvl w:ilvl="1" w:tplc="4E28D816">
      <w:numFmt w:val="bullet"/>
      <w:lvlText w:val="•"/>
      <w:lvlJc w:val="left"/>
      <w:pPr>
        <w:ind w:left="1706" w:hanging="360"/>
      </w:pPr>
      <w:rPr>
        <w:rFonts w:hint="default"/>
      </w:rPr>
    </w:lvl>
    <w:lvl w:ilvl="2" w:tplc="7668DD92">
      <w:numFmt w:val="bullet"/>
      <w:lvlText w:val="•"/>
      <w:lvlJc w:val="left"/>
      <w:pPr>
        <w:ind w:left="2572" w:hanging="360"/>
      </w:pPr>
      <w:rPr>
        <w:rFonts w:hint="default"/>
      </w:rPr>
    </w:lvl>
    <w:lvl w:ilvl="3" w:tplc="A62C5D7A">
      <w:numFmt w:val="bullet"/>
      <w:lvlText w:val="•"/>
      <w:lvlJc w:val="left"/>
      <w:pPr>
        <w:ind w:left="3438" w:hanging="360"/>
      </w:pPr>
      <w:rPr>
        <w:rFonts w:hint="default"/>
      </w:rPr>
    </w:lvl>
    <w:lvl w:ilvl="4" w:tplc="8FF2B21A">
      <w:numFmt w:val="bullet"/>
      <w:lvlText w:val="•"/>
      <w:lvlJc w:val="left"/>
      <w:pPr>
        <w:ind w:left="4304" w:hanging="360"/>
      </w:pPr>
      <w:rPr>
        <w:rFonts w:hint="default"/>
      </w:rPr>
    </w:lvl>
    <w:lvl w:ilvl="5" w:tplc="008EA88E">
      <w:numFmt w:val="bullet"/>
      <w:lvlText w:val="•"/>
      <w:lvlJc w:val="left"/>
      <w:pPr>
        <w:ind w:left="5170" w:hanging="360"/>
      </w:pPr>
      <w:rPr>
        <w:rFonts w:hint="default"/>
      </w:rPr>
    </w:lvl>
    <w:lvl w:ilvl="6" w:tplc="D89A1EFA">
      <w:numFmt w:val="bullet"/>
      <w:lvlText w:val="•"/>
      <w:lvlJc w:val="left"/>
      <w:pPr>
        <w:ind w:left="6036" w:hanging="360"/>
      </w:pPr>
      <w:rPr>
        <w:rFonts w:hint="default"/>
      </w:rPr>
    </w:lvl>
    <w:lvl w:ilvl="7" w:tplc="A36E4B10">
      <w:numFmt w:val="bullet"/>
      <w:lvlText w:val="•"/>
      <w:lvlJc w:val="left"/>
      <w:pPr>
        <w:ind w:left="6902" w:hanging="360"/>
      </w:pPr>
      <w:rPr>
        <w:rFonts w:hint="default"/>
      </w:rPr>
    </w:lvl>
    <w:lvl w:ilvl="8" w:tplc="0B424098">
      <w:numFmt w:val="bullet"/>
      <w:lvlText w:val="•"/>
      <w:lvlJc w:val="left"/>
      <w:pPr>
        <w:ind w:left="7768" w:hanging="360"/>
      </w:pPr>
      <w:rPr>
        <w:rFonts w:hint="default"/>
      </w:rPr>
    </w:lvl>
  </w:abstractNum>
  <w:abstractNum w:abstractNumId="1" w15:restartNumberingAfterBreak="0">
    <w:nsid w:val="176B18AF"/>
    <w:multiLevelType w:val="hybridMultilevel"/>
    <w:tmpl w:val="5006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0D"/>
    <w:rsid w:val="000A35C7"/>
    <w:rsid w:val="000B4A1D"/>
    <w:rsid w:val="00126D71"/>
    <w:rsid w:val="002C3FE2"/>
    <w:rsid w:val="004165FD"/>
    <w:rsid w:val="00453AFD"/>
    <w:rsid w:val="004E0699"/>
    <w:rsid w:val="005C0F13"/>
    <w:rsid w:val="006306BD"/>
    <w:rsid w:val="00633A04"/>
    <w:rsid w:val="0068250B"/>
    <w:rsid w:val="00696F04"/>
    <w:rsid w:val="006F3055"/>
    <w:rsid w:val="00726D41"/>
    <w:rsid w:val="007A2226"/>
    <w:rsid w:val="007B11B5"/>
    <w:rsid w:val="00807220"/>
    <w:rsid w:val="008345DF"/>
    <w:rsid w:val="00835A5F"/>
    <w:rsid w:val="00876400"/>
    <w:rsid w:val="00897BFF"/>
    <w:rsid w:val="008A4EAB"/>
    <w:rsid w:val="0097389D"/>
    <w:rsid w:val="009A01D0"/>
    <w:rsid w:val="00A4278B"/>
    <w:rsid w:val="00A53686"/>
    <w:rsid w:val="00A910E5"/>
    <w:rsid w:val="00AD589E"/>
    <w:rsid w:val="00B06CA5"/>
    <w:rsid w:val="00B10131"/>
    <w:rsid w:val="00B11607"/>
    <w:rsid w:val="00B17C5B"/>
    <w:rsid w:val="00B866D1"/>
    <w:rsid w:val="00B92EF8"/>
    <w:rsid w:val="00C03A3E"/>
    <w:rsid w:val="00C96591"/>
    <w:rsid w:val="00CF5A4A"/>
    <w:rsid w:val="00D12655"/>
    <w:rsid w:val="00D2360D"/>
    <w:rsid w:val="00D50B76"/>
    <w:rsid w:val="00D74E55"/>
    <w:rsid w:val="00D76FF3"/>
    <w:rsid w:val="00E32347"/>
    <w:rsid w:val="00E672E7"/>
    <w:rsid w:val="00F417D4"/>
    <w:rsid w:val="00F77939"/>
    <w:rsid w:val="00FC5726"/>
    <w:rsid w:val="00FE521A"/>
    <w:rsid w:val="684698AE"/>
    <w:rsid w:val="74F2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72E7"/>
    <w:pPr>
      <w:tabs>
        <w:tab w:val="center" w:pos="4680"/>
        <w:tab w:val="right" w:pos="9360"/>
      </w:tabs>
    </w:pPr>
  </w:style>
  <w:style w:type="character" w:customStyle="1" w:styleId="HeaderChar">
    <w:name w:val="Header Char"/>
    <w:basedOn w:val="DefaultParagraphFont"/>
    <w:link w:val="Header"/>
    <w:uiPriority w:val="99"/>
    <w:rsid w:val="00E672E7"/>
    <w:rPr>
      <w:rFonts w:ascii="Calibri" w:eastAsia="Calibri" w:hAnsi="Calibri" w:cs="Calibri"/>
    </w:rPr>
  </w:style>
  <w:style w:type="paragraph" w:styleId="Footer">
    <w:name w:val="footer"/>
    <w:basedOn w:val="Normal"/>
    <w:link w:val="FooterChar"/>
    <w:uiPriority w:val="99"/>
    <w:unhideWhenUsed/>
    <w:rsid w:val="00E672E7"/>
    <w:pPr>
      <w:tabs>
        <w:tab w:val="center" w:pos="4680"/>
        <w:tab w:val="right" w:pos="9360"/>
      </w:tabs>
    </w:pPr>
  </w:style>
  <w:style w:type="character" w:customStyle="1" w:styleId="FooterChar">
    <w:name w:val="Footer Char"/>
    <w:basedOn w:val="DefaultParagraphFont"/>
    <w:link w:val="Footer"/>
    <w:uiPriority w:val="99"/>
    <w:rsid w:val="00E672E7"/>
    <w:rPr>
      <w:rFonts w:ascii="Calibri" w:eastAsia="Calibri" w:hAnsi="Calibri" w:cs="Calibri"/>
    </w:rPr>
  </w:style>
  <w:style w:type="character" w:styleId="CommentReference">
    <w:name w:val="annotation reference"/>
    <w:basedOn w:val="DefaultParagraphFont"/>
    <w:uiPriority w:val="99"/>
    <w:semiHidden/>
    <w:unhideWhenUsed/>
    <w:rsid w:val="00B866D1"/>
    <w:rPr>
      <w:sz w:val="16"/>
      <w:szCs w:val="16"/>
    </w:rPr>
  </w:style>
  <w:style w:type="paragraph" w:styleId="CommentText">
    <w:name w:val="annotation text"/>
    <w:basedOn w:val="Normal"/>
    <w:link w:val="CommentTextChar"/>
    <w:uiPriority w:val="99"/>
    <w:semiHidden/>
    <w:unhideWhenUsed/>
    <w:rsid w:val="00B866D1"/>
    <w:rPr>
      <w:sz w:val="20"/>
      <w:szCs w:val="20"/>
    </w:rPr>
  </w:style>
  <w:style w:type="character" w:customStyle="1" w:styleId="CommentTextChar">
    <w:name w:val="Comment Text Char"/>
    <w:basedOn w:val="DefaultParagraphFont"/>
    <w:link w:val="CommentText"/>
    <w:uiPriority w:val="99"/>
    <w:semiHidden/>
    <w:rsid w:val="00B866D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66D1"/>
    <w:rPr>
      <w:b/>
      <w:bCs/>
    </w:rPr>
  </w:style>
  <w:style w:type="character" w:customStyle="1" w:styleId="CommentSubjectChar">
    <w:name w:val="Comment Subject Char"/>
    <w:basedOn w:val="CommentTextChar"/>
    <w:link w:val="CommentSubject"/>
    <w:uiPriority w:val="99"/>
    <w:semiHidden/>
    <w:rsid w:val="00B866D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86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D1"/>
    <w:rPr>
      <w:rFonts w:ascii="Segoe UI" w:eastAsia="Calibri" w:hAnsi="Segoe UI" w:cs="Segoe UI"/>
      <w:sz w:val="18"/>
      <w:szCs w:val="18"/>
    </w:rPr>
  </w:style>
  <w:style w:type="character" w:styleId="Hyperlink">
    <w:name w:val="Hyperlink"/>
    <w:basedOn w:val="DefaultParagraphFont"/>
    <w:uiPriority w:val="99"/>
    <w:unhideWhenUsed/>
    <w:rsid w:val="00A53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help@uw.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2020-01-21T23:07:00Z</dcterms:created>
  <dcterms:modified xsi:type="dcterms:W3CDTF">2020-01-21T23:07:00Z</dcterms:modified>
</cp:coreProperties>
</file>